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D331AA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val="en-US" w:eastAsia="tr-TR"/>
        </w:rPr>
      </w:pPr>
      <w:r w:rsidRPr="00D331AA">
        <w:rPr>
          <w:rFonts w:eastAsia="Times New Roman"/>
          <w:b/>
          <w:bCs/>
          <w:color w:val="000080"/>
          <w:sz w:val="22"/>
          <w:szCs w:val="22"/>
          <w:lang w:val="en-US"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D331AA" w:rsidP="004E02F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 xml:space="preserve">ELECTIVE </w:t>
            </w:r>
            <w:r w:rsidR="00F649FA" w:rsidRPr="00D331AA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>(</w:t>
            </w:r>
            <w:r w:rsidR="001062AE" w:rsidRPr="00D331AA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>EARLY CHILDHOOD</w:t>
            </w:r>
            <w:r w:rsidRPr="00D331AA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 xml:space="preserve"> </w:t>
            </w:r>
            <w:r w:rsidR="005659C3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>EDUCATION</w:t>
            </w:r>
            <w:r w:rsidRPr="00D331AA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 xml:space="preserve">AROUND </w:t>
            </w:r>
            <w:r w:rsidR="004E02FF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>IN DIFFERENT COUNTRIES</w:t>
            </w:r>
            <w:r w:rsidR="00277C9A">
              <w:rPr>
                <w:rFonts w:eastAsia="Times New Roman"/>
                <w:color w:val="FFFFFF" w:themeColor="background1"/>
                <w:sz w:val="22"/>
                <w:szCs w:val="22"/>
                <w:lang w:val="en-US" w:eastAsia="tr-TR"/>
              </w:rPr>
              <w:t>)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D331A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D331AA" w:rsidP="000718D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Elective -</w:t>
                  </w:r>
                  <w:r w:rsidR="00F649FA"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(</w:t>
                  </w:r>
                  <w:r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Early Childhood Education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in different </w:t>
                  </w:r>
                  <w:r w:rsidR="000718D7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countries</w:t>
                  </w:r>
                  <w:r w:rsidR="00F649FA"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)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F649F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D331A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4</w:t>
                  </w:r>
                </w:p>
              </w:tc>
            </w:tr>
            <w:tr w:rsidR="0005461C" w:rsidRPr="00D331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D331A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F649F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Elective</w:t>
                  </w:r>
                </w:p>
              </w:tc>
            </w:tr>
          </w:tbl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COURSE INFO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LANGUAGE OF INSTRUCTION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 </w:t>
            </w:r>
            <w:r w:rsidR="001062AE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Turkish 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NAME OF LECTURER(S)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277C9A" w:rsidRDefault="00D331A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77C9A">
              <w:rPr>
                <w:color w:val="505050"/>
                <w:sz w:val="22"/>
                <w:szCs w:val="22"/>
                <w:shd w:val="clear" w:color="auto" w:fill="FFFFFF"/>
              </w:rPr>
              <w:t>Prof.</w:t>
            </w:r>
            <w:r w:rsidR="00A32035">
              <w:rPr>
                <w:color w:val="505050"/>
                <w:sz w:val="22"/>
                <w:szCs w:val="22"/>
                <w:shd w:val="clear" w:color="auto" w:fill="FFFFFF"/>
              </w:rPr>
              <w:t xml:space="preserve"> Dr.</w:t>
            </w:r>
            <w:r w:rsidRPr="00277C9A">
              <w:rPr>
                <w:color w:val="505050"/>
                <w:sz w:val="22"/>
                <w:szCs w:val="22"/>
                <w:shd w:val="clear" w:color="auto" w:fill="FFFFFF"/>
              </w:rPr>
              <w:t xml:space="preserve"> Z. Fulya Temel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WEB SITE(S) OF LECTURER(S)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77C9A" w:rsidRDefault="00D331A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77C9A">
              <w:rPr>
                <w:color w:val="505050"/>
                <w:sz w:val="22"/>
                <w:szCs w:val="22"/>
                <w:shd w:val="clear" w:color="auto" w:fill="FFFFFF"/>
              </w:rPr>
              <w:t>http://w3.gazi.edu.tr/web/ftemel/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EMAIL(S) OF LECTURER(S)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77C9A" w:rsidRDefault="00D331A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77C9A">
              <w:rPr>
                <w:color w:val="505050"/>
                <w:sz w:val="22"/>
                <w:szCs w:val="22"/>
                <w:shd w:val="clear" w:color="auto" w:fill="FFFFFF"/>
              </w:rPr>
              <w:t xml:space="preserve">ftemel@gazi.edu.tr, </w:t>
            </w:r>
            <w:proofErr w:type="spellStart"/>
            <w:r w:rsidRPr="00277C9A">
              <w:rPr>
                <w:color w:val="505050"/>
                <w:sz w:val="22"/>
                <w:szCs w:val="22"/>
                <w:shd w:val="clear" w:color="auto" w:fill="FFFFFF"/>
              </w:rPr>
              <w:t>temel.fulya@gmail</w:t>
            </w:r>
            <w:proofErr w:type="spellEnd"/>
            <w:r w:rsidRPr="00277C9A">
              <w:rPr>
                <w:color w:val="50505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LEARNING OUTCOMES OF THE COURSE UNIT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331AA" w:rsidRDefault="001062AE" w:rsidP="001062A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-</w:t>
            </w:r>
            <w:r w:rsid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To be able to explain educational systems. </w:t>
            </w:r>
          </w:p>
          <w:p w:rsidR="00D331AA" w:rsidRDefault="00D331AA" w:rsidP="001062A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be able to make research about different educational policies, organizations, systems and managements. </w:t>
            </w:r>
          </w:p>
          <w:p w:rsidR="00D331AA" w:rsidRDefault="00D331AA" w:rsidP="001062A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have knowledge about importance of parent involvement, inclusive education and the access of disadvantaged groups into early childhood </w:t>
            </w:r>
            <w:r w:rsidR="004E02FF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in different countries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. </w:t>
            </w:r>
          </w:p>
          <w:p w:rsidR="00D331AA" w:rsidRDefault="00D331AA" w:rsidP="001062A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gain the ability of adaptation of different early childhood education environments, programs and assessment models into our educational systems. </w:t>
            </w:r>
          </w:p>
          <w:p w:rsidR="00D331AA" w:rsidRDefault="00D331AA" w:rsidP="00D331AA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be able to give examples of teacher training programs and education models </w:t>
            </w:r>
            <w:r w:rsidR="004E02FF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in different countries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. </w:t>
            </w:r>
          </w:p>
          <w:p w:rsidR="001062AE" w:rsidRPr="00D331AA" w:rsidRDefault="00D331AA" w:rsidP="00D331AA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-To compare early childhood education systems and financial resources </w:t>
            </w:r>
            <w:r w:rsidR="004E02FF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in different countries</w:t>
            </w:r>
            <w:r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. 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MODE OF DELIVERY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140D9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Face to face interaction in educational process. 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PREREQUISITES AND CO-REQUISITES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D331AA" w:rsidRDefault="00140D9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There is no </w:t>
            </w:r>
            <w:r w:rsidR="00277C9A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prerequisites</w:t>
            </w: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and co-</w:t>
            </w:r>
            <w:r w:rsidR="00277C9A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requisites</w:t>
            </w: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. 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RECOMMENDED OPTIONAL PROGRAMME COMPONENTS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</w:t>
            </w:r>
            <w:r w:rsidR="00140D9A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None </w:t>
            </w:r>
            <w:r w:rsidR="00277C9A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available</w:t>
            </w:r>
            <w:r w:rsidR="00140D9A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. 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D331A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--COURSE CONTENT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D331A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Educational systems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  <w:r w:rsidR="00140D9A"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D331A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Management and organizations in educational systems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  <w:r w:rsidR="00140D9A"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D331A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Educational policies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  <w:r w:rsidR="001E146C"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D331A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Financial resources for early childhood education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  <w:r w:rsidR="001E146C"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7760E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The access of disadvantaged groups to early childhood education, types of institutions and currency in early childhood education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1E146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Presentations of  sample job interviews I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Midterm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7760E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Early childhood education models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.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Educational environments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Educational environments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4301B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Educational programs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4301B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Educational programs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Assessment models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Parent involvement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Teacher training </w:t>
                  </w:r>
                  <w:r w:rsidR="004E02FF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in different countries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</w:t>
                  </w:r>
                </w:p>
              </w:tc>
            </w:tr>
            <w:tr w:rsidR="0005461C" w:rsidRPr="00D331AA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331AA" w:rsidRDefault="007760E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Final Exam </w:t>
                  </w:r>
                </w:p>
              </w:tc>
            </w:tr>
          </w:tbl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lastRenderedPageBreak/>
              <w:t> -- RECOMMENDED OR REQUIRED READING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4301B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PLANNED LEARNING ACTIVITIES AND TEACHING METHODS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4301B8" w:rsidP="007760EA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Discussion,</w:t>
            </w:r>
            <w:r w:rsidR="007760E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Presentation, Question and Answer teaching method, </w:t>
            </w: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</w:t>
            </w:r>
            <w:r w:rsidR="007760E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Report Preparation and Presentation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WORK PLACEMENT(S)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331AA" w:rsidRDefault="007B5AC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 </w:t>
            </w:r>
            <w:r w:rsidR="004301B8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None </w:t>
            </w:r>
            <w:proofErr w:type="spellStart"/>
            <w:r w:rsidR="004301B8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avaliable</w:t>
            </w:r>
            <w:proofErr w:type="spellEnd"/>
            <w:r w:rsidR="004301B8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.</w:t>
            </w: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D331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 ASSESSMENT METHODS AND CRITERIA</w:t>
                  </w:r>
                </w:p>
              </w:tc>
            </w:tr>
            <w:tr w:rsidR="0005461C" w:rsidRPr="00D331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D331AA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Percentage</w:t>
                        </w:r>
                      </w:p>
                    </w:tc>
                  </w:tr>
                  <w:tr w:rsidR="004301B8" w:rsidRPr="00D331AA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D50A00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  <w:tr w:rsidR="004301B8" w:rsidRPr="00D331AA" w:rsidTr="004301B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  <w:tr w:rsidR="004301B8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  <w:tr w:rsidR="004301B8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  <w:tr w:rsidR="004301B8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  <w:tr w:rsidR="004301B8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  <w:tr w:rsidR="004301B8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D50A00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  <w:tr w:rsidR="004301B8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4301B8" w:rsidRPr="00D331AA" w:rsidRDefault="004301B8" w:rsidP="004301B8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</w:pPr>
                      </w:p>
                    </w:tc>
                  </w:tr>
                </w:tbl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D331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D331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11986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2"/>
                    <w:gridCol w:w="218"/>
                    <w:gridCol w:w="3205"/>
                  </w:tblGrid>
                  <w:tr w:rsidR="0005461C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143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7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Workload in Semester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 xml:space="preserve">Theoretical Study Hours </w:t>
                        </w:r>
                        <w:proofErr w:type="gramStart"/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of Course</w:t>
                        </w:r>
                        <w:proofErr w:type="gramEnd"/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 xml:space="preserve">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Practicing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CE6DA6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E6DA6" w:rsidRPr="00D331AA" w:rsidRDefault="00CE6DA6" w:rsidP="00CE6DA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E6DA6" w:rsidRPr="00384F43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9D4BD7" w:rsidRPr="00D331AA" w:rsidTr="004301B8">
                    <w:trPr>
                      <w:gridAfter w:val="2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</w:pPr>
                      </w:p>
                    </w:tc>
                  </w:tr>
                  <w:tr w:rsidR="009D4BD7" w:rsidRPr="00D331AA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bookmarkStart w:id="0" w:name="_GoBack" w:colFirst="1" w:colLast="1"/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D4BD7" w:rsidRPr="00D331AA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  <w:t>96</w:t>
                        </w:r>
                      </w:p>
                    </w:tc>
                    <w:tc>
                      <w:tcPr>
                        <w:tcW w:w="0" w:type="auto"/>
                      </w:tcPr>
                      <w:p w:rsidR="009D4BD7" w:rsidRPr="00D331AA" w:rsidRDefault="009D4BD7" w:rsidP="009D4BD7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115</w:t>
                        </w:r>
                      </w:p>
                    </w:tc>
                  </w:tr>
                  <w:tr w:rsidR="009D4BD7" w:rsidRPr="00D331AA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D4BD7" w:rsidRPr="00D331AA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  <w:t>3,84</w:t>
                        </w:r>
                      </w:p>
                    </w:tc>
                    <w:tc>
                      <w:tcPr>
                        <w:tcW w:w="0" w:type="auto"/>
                      </w:tcPr>
                      <w:p w:rsidR="009D4BD7" w:rsidRPr="00D331AA" w:rsidRDefault="009D4BD7" w:rsidP="009D4BD7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4.6</w:t>
                        </w:r>
                      </w:p>
                    </w:tc>
                  </w:tr>
                  <w:tr w:rsidR="009D4BD7" w:rsidRPr="00D331AA" w:rsidTr="004301B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D331AA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D4BD7" w:rsidRPr="00D331AA" w:rsidRDefault="00CE6DA6" w:rsidP="00CE6DA6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</w:tcPr>
                      <w:p w:rsidR="009D4BD7" w:rsidRPr="00D331AA" w:rsidRDefault="009D4BD7" w:rsidP="009D4BD7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9D4BD7" w:rsidRPr="00D331AA" w:rsidRDefault="009D4BD7" w:rsidP="009D4BD7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val="en-US" w:eastAsia="tr-TR"/>
                          </w:rPr>
                          <w:t>5</w:t>
                        </w:r>
                      </w:p>
                    </w:tc>
                  </w:tr>
                  <w:bookmarkEnd w:id="0"/>
                </w:tbl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D331AA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D331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D331AA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 COURSE'S CONTRIBUTION TO PROGRAM</w:t>
                  </w:r>
                </w:p>
              </w:tc>
            </w:tr>
            <w:tr w:rsidR="0005461C" w:rsidRPr="00D331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D331AA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</w:tr>
                  <w:tr w:rsidR="0005461C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9D4BD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</w:t>
                        </w:r>
                        <w:r w:rsidR="0005461C"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 xml:space="preserve">Organize healthy, supportive and </w:t>
                        </w:r>
                        <w:proofErr w:type="spellStart"/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stimulative</w:t>
                        </w:r>
                        <w:proofErr w:type="spellEnd"/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 xml:space="preserve">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FD3F62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331AA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</w:t>
                        </w: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D3F62" w:rsidRPr="00D331AA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D331A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D3F62" w:rsidRPr="00D331AA" w:rsidRDefault="00FD3F62" w:rsidP="00FD3F6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</w:tbl>
                <w:p w:rsidR="0005461C" w:rsidRPr="00D331A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D331AA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</w:tbl>
    <w:p w:rsidR="00F15678" w:rsidRPr="00D331AA" w:rsidRDefault="00F15678" w:rsidP="0005461C">
      <w:pPr>
        <w:rPr>
          <w:sz w:val="22"/>
          <w:szCs w:val="22"/>
          <w:lang w:val="en-US"/>
        </w:rPr>
      </w:pPr>
    </w:p>
    <w:sectPr w:rsidR="00F15678" w:rsidRPr="00D33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718D7"/>
    <w:rsid w:val="0008413F"/>
    <w:rsid w:val="000F2055"/>
    <w:rsid w:val="001062AE"/>
    <w:rsid w:val="00140D9A"/>
    <w:rsid w:val="00147175"/>
    <w:rsid w:val="001A5796"/>
    <w:rsid w:val="001D65AD"/>
    <w:rsid w:val="001D6797"/>
    <w:rsid w:val="001E146C"/>
    <w:rsid w:val="00220E78"/>
    <w:rsid w:val="00277C9A"/>
    <w:rsid w:val="002933C3"/>
    <w:rsid w:val="002962D9"/>
    <w:rsid w:val="002A2985"/>
    <w:rsid w:val="00307040"/>
    <w:rsid w:val="00320384"/>
    <w:rsid w:val="00332112"/>
    <w:rsid w:val="003D57D5"/>
    <w:rsid w:val="004301B8"/>
    <w:rsid w:val="00440A01"/>
    <w:rsid w:val="004B6361"/>
    <w:rsid w:val="004E02FF"/>
    <w:rsid w:val="005012E5"/>
    <w:rsid w:val="005659C3"/>
    <w:rsid w:val="005A660C"/>
    <w:rsid w:val="005F7E76"/>
    <w:rsid w:val="006E7790"/>
    <w:rsid w:val="007760EA"/>
    <w:rsid w:val="007B5AC3"/>
    <w:rsid w:val="007C4E20"/>
    <w:rsid w:val="008B11D7"/>
    <w:rsid w:val="009D4BD7"/>
    <w:rsid w:val="00A32035"/>
    <w:rsid w:val="00BA7621"/>
    <w:rsid w:val="00BB4E0A"/>
    <w:rsid w:val="00BF7F11"/>
    <w:rsid w:val="00CB631A"/>
    <w:rsid w:val="00CE6DA6"/>
    <w:rsid w:val="00D32C2C"/>
    <w:rsid w:val="00D331AA"/>
    <w:rsid w:val="00D50A00"/>
    <w:rsid w:val="00D96E5A"/>
    <w:rsid w:val="00E45C6D"/>
    <w:rsid w:val="00E931D2"/>
    <w:rsid w:val="00EA614A"/>
    <w:rsid w:val="00F15678"/>
    <w:rsid w:val="00F649FA"/>
    <w:rsid w:val="00F672ED"/>
    <w:rsid w:val="00F7364A"/>
    <w:rsid w:val="00F928BA"/>
    <w:rsid w:val="00FD3664"/>
    <w:rsid w:val="00FD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0117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fatih şahin</dc:creator>
  <cp:lastModifiedBy>Zeynep Nur AYDIN KILIÇ</cp:lastModifiedBy>
  <cp:revision>4</cp:revision>
  <cp:lastPrinted>2014-02-28T08:21:00Z</cp:lastPrinted>
  <dcterms:created xsi:type="dcterms:W3CDTF">2017-02-08T12:37:00Z</dcterms:created>
  <dcterms:modified xsi:type="dcterms:W3CDTF">2017-04-03T11:21:00Z</dcterms:modified>
</cp:coreProperties>
</file>